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59B2A">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843"/>
        <w:gridCol w:w="7371"/>
      </w:tblGrid>
      <w:tr w14:paraId="10CC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14:paraId="311A6291">
            <w:pPr>
              <w:spacing w:line="360" w:lineRule="auto"/>
              <w:jc w:val="center"/>
              <w:rPr>
                <w:rFonts w:ascii="宋体" w:hAnsi="宋体"/>
              </w:rPr>
            </w:pPr>
            <w:r>
              <w:rPr>
                <w:rFonts w:hint="eastAsia" w:ascii="宋体" w:hAnsi="宋体"/>
              </w:rPr>
              <w:t>序号</w:t>
            </w:r>
          </w:p>
        </w:tc>
        <w:tc>
          <w:tcPr>
            <w:tcW w:w="1843" w:type="dxa"/>
            <w:noWrap w:val="0"/>
            <w:vAlign w:val="center"/>
          </w:tcPr>
          <w:p w14:paraId="77C9FBA5">
            <w:pPr>
              <w:spacing w:line="360" w:lineRule="auto"/>
              <w:jc w:val="center"/>
              <w:rPr>
                <w:rFonts w:ascii="宋体" w:hAnsi="宋体"/>
              </w:rPr>
            </w:pPr>
            <w:r>
              <w:rPr>
                <w:rFonts w:hint="eastAsia" w:ascii="宋体" w:hAnsi="宋体"/>
              </w:rPr>
              <w:t>内容</w:t>
            </w:r>
          </w:p>
        </w:tc>
        <w:tc>
          <w:tcPr>
            <w:tcW w:w="7371" w:type="dxa"/>
            <w:noWrap w:val="0"/>
            <w:vAlign w:val="center"/>
          </w:tcPr>
          <w:p w14:paraId="02107B8F">
            <w:pPr>
              <w:spacing w:line="360" w:lineRule="auto"/>
              <w:jc w:val="center"/>
              <w:rPr>
                <w:rFonts w:ascii="宋体" w:hAnsi="宋体"/>
              </w:rPr>
            </w:pPr>
            <w:r>
              <w:rPr>
                <w:rFonts w:hint="eastAsia" w:ascii="宋体" w:hAnsi="宋体"/>
              </w:rPr>
              <w:t>合格条件</w:t>
            </w:r>
          </w:p>
        </w:tc>
      </w:tr>
      <w:tr w14:paraId="1EC4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4BA6F679">
            <w:pPr>
              <w:spacing w:line="320" w:lineRule="exact"/>
              <w:jc w:val="center"/>
              <w:rPr>
                <w:rFonts w:ascii="宋体" w:hAnsi="宋体"/>
              </w:rPr>
            </w:pPr>
            <w:r>
              <w:rPr>
                <w:rFonts w:hint="eastAsia" w:ascii="宋体" w:hAnsi="宋体"/>
              </w:rPr>
              <w:t>1</w:t>
            </w:r>
          </w:p>
        </w:tc>
        <w:tc>
          <w:tcPr>
            <w:tcW w:w="1843" w:type="dxa"/>
            <w:noWrap w:val="0"/>
            <w:vAlign w:val="center"/>
          </w:tcPr>
          <w:p w14:paraId="5450E888">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7371" w:type="dxa"/>
            <w:noWrap w:val="0"/>
            <w:vAlign w:val="center"/>
          </w:tcPr>
          <w:p w14:paraId="003CD0A8">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14:paraId="7E31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14FFC0C1">
            <w:pPr>
              <w:spacing w:line="320" w:lineRule="exact"/>
              <w:jc w:val="center"/>
              <w:rPr>
                <w:rFonts w:hint="eastAsia" w:ascii="宋体" w:hAnsi="宋体"/>
              </w:rPr>
            </w:pPr>
            <w:r>
              <w:rPr>
                <w:rFonts w:hint="eastAsia" w:ascii="宋体" w:hAnsi="宋体"/>
              </w:rPr>
              <w:t>2</w:t>
            </w:r>
          </w:p>
        </w:tc>
        <w:tc>
          <w:tcPr>
            <w:tcW w:w="1843" w:type="dxa"/>
            <w:noWrap w:val="0"/>
            <w:vAlign w:val="center"/>
          </w:tcPr>
          <w:p w14:paraId="33329911">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7371" w:type="dxa"/>
            <w:noWrap w:val="0"/>
            <w:vAlign w:val="center"/>
          </w:tcPr>
          <w:p w14:paraId="4935A2D1">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14:paraId="2DCD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207DFBEC">
            <w:pPr>
              <w:spacing w:line="320" w:lineRule="exact"/>
              <w:jc w:val="center"/>
              <w:rPr>
                <w:rFonts w:hint="eastAsia" w:ascii="宋体" w:hAnsi="宋体"/>
              </w:rPr>
            </w:pPr>
            <w:r>
              <w:rPr>
                <w:rFonts w:hint="eastAsia" w:ascii="宋体" w:hAnsi="宋体"/>
              </w:rPr>
              <w:t>3</w:t>
            </w:r>
          </w:p>
        </w:tc>
        <w:tc>
          <w:tcPr>
            <w:tcW w:w="1843" w:type="dxa"/>
            <w:noWrap w:val="0"/>
            <w:vAlign w:val="center"/>
          </w:tcPr>
          <w:p w14:paraId="1359BD37">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企业资质要求</w:t>
            </w:r>
          </w:p>
        </w:tc>
        <w:tc>
          <w:tcPr>
            <w:tcW w:w="7371" w:type="dxa"/>
            <w:noWrap w:val="0"/>
            <w:vAlign w:val="center"/>
          </w:tcPr>
          <w:p w14:paraId="06312865">
            <w:pPr>
              <w:spacing w:line="320" w:lineRule="exact"/>
              <w:rPr>
                <w:rFonts w:hint="eastAsia" w:ascii="宋体" w:hAnsi="宋体"/>
              </w:rPr>
            </w:pPr>
            <w:r>
              <w:rPr>
                <w:rFonts w:hint="eastAsia" w:ascii="宋体" w:hAnsi="宋体"/>
                <w:color w:val="auto"/>
              </w:rPr>
              <w:t>投标人应具有窑炉工程专业施工资质，持有建筑业企业资质证书（冶金工程总承包三级及以上），有筑窑专业施工队伍和筑窑设备；持有建筑施工安全生产许可证；</w:t>
            </w:r>
            <w:r>
              <w:rPr>
                <w:rFonts w:hint="eastAsia" w:ascii="宋体" w:hAnsi="宋体"/>
              </w:rPr>
              <w:t>【提供资质证明复印件或扫描件】</w:t>
            </w:r>
          </w:p>
        </w:tc>
      </w:tr>
      <w:tr w14:paraId="43F5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1FC6FA66">
            <w:pPr>
              <w:spacing w:line="320" w:lineRule="exact"/>
              <w:jc w:val="center"/>
              <w:rPr>
                <w:rFonts w:hint="eastAsia" w:ascii="宋体" w:hAnsi="宋体"/>
              </w:rPr>
            </w:pPr>
            <w:r>
              <w:rPr>
                <w:rFonts w:hint="eastAsia" w:ascii="宋体" w:hAnsi="宋体"/>
              </w:rPr>
              <w:t>4</w:t>
            </w:r>
          </w:p>
        </w:tc>
        <w:tc>
          <w:tcPr>
            <w:tcW w:w="1843" w:type="dxa"/>
            <w:noWrap w:val="0"/>
            <w:vAlign w:val="center"/>
          </w:tcPr>
          <w:p w14:paraId="01ABBB4E">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7371" w:type="dxa"/>
            <w:noWrap w:val="0"/>
            <w:vAlign w:val="center"/>
          </w:tcPr>
          <w:p w14:paraId="067511F3">
            <w:pPr>
              <w:spacing w:line="320" w:lineRule="exact"/>
              <w:rPr>
                <w:rFonts w:hint="eastAsia" w:ascii="宋体" w:hAnsi="宋体"/>
              </w:rPr>
            </w:pPr>
            <w:r>
              <w:rPr>
                <w:rFonts w:hint="eastAsia" w:ascii="宋体" w:hAnsi="宋体"/>
              </w:rPr>
              <w:t>财务状况良好，近3年平均无亏损。【提供202</w:t>
            </w:r>
            <w:r>
              <w:rPr>
                <w:rFonts w:hint="eastAsia" w:ascii="宋体" w:hAnsi="宋体"/>
                <w:lang w:val="en-US" w:eastAsia="zh-CN"/>
              </w:rPr>
              <w:t>2</w:t>
            </w:r>
            <w:r>
              <w:rPr>
                <w:rFonts w:hint="eastAsia" w:ascii="宋体" w:hAnsi="宋体"/>
              </w:rPr>
              <w:t>-202</w:t>
            </w:r>
            <w:r>
              <w:rPr>
                <w:rFonts w:hint="eastAsia" w:ascii="宋体" w:hAnsi="宋体"/>
                <w:lang w:val="en-US" w:eastAsia="zh-CN"/>
              </w:rPr>
              <w:t>4</w:t>
            </w:r>
            <w:r>
              <w:rPr>
                <w:rFonts w:hint="eastAsia" w:ascii="宋体" w:hAnsi="宋体"/>
              </w:rPr>
              <w:t>年的财务报表（资产负债表、现金流量表、利润表）及第三方会计师事务所年度审计报告】。</w:t>
            </w:r>
          </w:p>
        </w:tc>
      </w:tr>
      <w:tr w14:paraId="28C7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7A07F366">
            <w:pPr>
              <w:spacing w:line="320" w:lineRule="exact"/>
              <w:jc w:val="center"/>
              <w:rPr>
                <w:rFonts w:hint="eastAsia" w:ascii="宋体" w:hAnsi="宋体"/>
              </w:rPr>
            </w:pPr>
            <w:r>
              <w:rPr>
                <w:rFonts w:hint="eastAsia" w:ascii="宋体" w:hAnsi="宋体"/>
              </w:rPr>
              <w:t>5</w:t>
            </w:r>
          </w:p>
        </w:tc>
        <w:tc>
          <w:tcPr>
            <w:tcW w:w="1843" w:type="dxa"/>
            <w:noWrap w:val="0"/>
            <w:vAlign w:val="center"/>
          </w:tcPr>
          <w:p w14:paraId="45D9502B">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7371" w:type="dxa"/>
            <w:noWrap w:val="0"/>
            <w:vAlign w:val="center"/>
          </w:tcPr>
          <w:p w14:paraId="12D7132B">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14:paraId="23BD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2B3A5D9F">
            <w:pPr>
              <w:spacing w:line="320" w:lineRule="exact"/>
              <w:jc w:val="center"/>
              <w:rPr>
                <w:rFonts w:hint="eastAsia" w:ascii="宋体" w:hAnsi="宋体" w:eastAsia="宋体"/>
                <w:lang w:eastAsia="zh-CN"/>
              </w:rPr>
            </w:pPr>
            <w:r>
              <w:rPr>
                <w:rFonts w:hint="eastAsia" w:ascii="宋体" w:hAnsi="宋体"/>
                <w:lang w:val="en-US" w:eastAsia="zh-CN"/>
              </w:rPr>
              <w:t>6</w:t>
            </w:r>
          </w:p>
        </w:tc>
        <w:tc>
          <w:tcPr>
            <w:tcW w:w="1843" w:type="dxa"/>
            <w:noWrap w:val="0"/>
            <w:vAlign w:val="center"/>
          </w:tcPr>
          <w:p w14:paraId="5E160E7A">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7371" w:type="dxa"/>
            <w:noWrap w:val="0"/>
            <w:vAlign w:val="center"/>
          </w:tcPr>
          <w:p w14:paraId="0E96DDC1">
            <w:pPr>
              <w:textAlignment w:val="center"/>
              <w:rPr>
                <w:rFonts w:hint="eastAsia" w:ascii="宋体" w:hAnsi="宋体"/>
                <w:color w:val="auto"/>
              </w:rPr>
            </w:pPr>
            <w:r>
              <w:rPr>
                <w:rFonts w:hint="eastAsia" w:ascii="宋体" w:hAnsi="宋体"/>
                <w:color w:val="auto"/>
              </w:rPr>
              <w:t>（1）投标人提供近三年窑炉砌筑业绩表。要求：1）至少要有3个业绩；2）注明合同签订时间、窑炉规模；3）业绩表中的窑炉规模需为80m2及以上马蹄焰窑炉或500吨/日以上浮法玻璃窑炉。（提供对应佐证资料砌筑合同复印件并加盖公章，不得提供虚假业绩。）</w:t>
            </w:r>
          </w:p>
          <w:p w14:paraId="73DD0765">
            <w:pPr>
              <w:textAlignment w:val="center"/>
              <w:rPr>
                <w:rFonts w:ascii="宋体" w:hAnsi="宋体"/>
                <w:color w:val="auto"/>
              </w:rPr>
            </w:pPr>
            <w:r>
              <w:rPr>
                <w:rFonts w:hint="eastAsia" w:ascii="宋体" w:hAnsi="宋体"/>
                <w:color w:val="auto"/>
              </w:rPr>
              <w:t>（2）烤窑必须具备有专业的烤窑施工队伍和自有烤窑设备；烤窑和放玻璃水施工队伍提供烤窑和放玻璃水的业绩。投标人须提供近三年烤窑和放玻璃水业绩表。要求：1）至少要有3个业绩；2）注明合同签订时间、窑炉规模；3）业绩表中的窑炉规模需为80m2及以上马蹄焰窑炉或500吨/日以上浮法玻璃窑炉。（提供对应佐证资料合同复印件并加盖公章，不得提供虚假业绩。）</w:t>
            </w:r>
          </w:p>
          <w:p w14:paraId="2E30C6CD">
            <w:pPr>
              <w:textAlignment w:val="center"/>
              <w:rPr>
                <w:rFonts w:hint="eastAsia" w:ascii="宋体" w:hAnsi="宋体"/>
              </w:rPr>
            </w:pPr>
            <w:r>
              <w:rPr>
                <w:rFonts w:hint="eastAsia" w:ascii="宋体" w:hAnsi="宋体"/>
                <w:color w:val="auto"/>
              </w:rPr>
              <w:t>【提供业绩项目合同书（施工范围、金额、时间可见）和发票】。</w:t>
            </w:r>
          </w:p>
        </w:tc>
      </w:tr>
      <w:tr w14:paraId="20E5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08" w:type="dxa"/>
            <w:noWrap w:val="0"/>
            <w:vAlign w:val="center"/>
          </w:tcPr>
          <w:p w14:paraId="088F7924">
            <w:pPr>
              <w:spacing w:line="320" w:lineRule="exact"/>
              <w:jc w:val="center"/>
              <w:rPr>
                <w:rFonts w:hint="eastAsia" w:ascii="宋体" w:hAnsi="宋体" w:eastAsia="宋体"/>
                <w:lang w:eastAsia="zh-CN"/>
              </w:rPr>
            </w:pPr>
            <w:r>
              <w:rPr>
                <w:rFonts w:hint="eastAsia" w:ascii="宋体" w:hAnsi="宋体"/>
                <w:lang w:val="en-US" w:eastAsia="zh-CN"/>
              </w:rPr>
              <w:t>7</w:t>
            </w:r>
          </w:p>
        </w:tc>
        <w:tc>
          <w:tcPr>
            <w:tcW w:w="1843" w:type="dxa"/>
            <w:noWrap w:val="0"/>
            <w:vAlign w:val="center"/>
          </w:tcPr>
          <w:p w14:paraId="11BF170B">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7371" w:type="dxa"/>
            <w:noWrap w:val="0"/>
            <w:vAlign w:val="center"/>
          </w:tcPr>
          <w:p w14:paraId="123CED6A">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14:paraId="6ACB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14:paraId="2F062F05">
            <w:pPr>
              <w:spacing w:line="320" w:lineRule="exact"/>
              <w:jc w:val="center"/>
              <w:rPr>
                <w:rFonts w:hint="eastAsia" w:ascii="宋体" w:hAnsi="宋体" w:eastAsia="宋体"/>
                <w:lang w:eastAsia="zh-CN"/>
              </w:rPr>
            </w:pPr>
            <w:r>
              <w:rPr>
                <w:rFonts w:hint="eastAsia" w:ascii="宋体" w:hAnsi="宋体"/>
                <w:lang w:val="en-US" w:eastAsia="zh-CN"/>
              </w:rPr>
              <w:t>8</w:t>
            </w:r>
          </w:p>
        </w:tc>
        <w:tc>
          <w:tcPr>
            <w:tcW w:w="1843" w:type="dxa"/>
            <w:noWrap w:val="0"/>
            <w:vAlign w:val="center"/>
          </w:tcPr>
          <w:p w14:paraId="260A9FA1">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7371" w:type="dxa"/>
            <w:noWrap w:val="0"/>
            <w:vAlign w:val="center"/>
          </w:tcPr>
          <w:p w14:paraId="11863A11">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7C270A40">
      <w:pPr>
        <w:spacing w:line="360" w:lineRule="auto"/>
        <w:ind w:left="420" w:leftChars="-2" w:hanging="424" w:hangingChars="202"/>
        <w:rPr>
          <w:rFonts w:ascii="等线" w:hAnsi="等线" w:eastAsia="等线" w:cs="等线"/>
          <w:b/>
          <w:szCs w:val="21"/>
        </w:rPr>
      </w:pPr>
      <w:bookmarkStart w:id="1" w:name="_GoBack"/>
      <w:bookmarkEnd w:id="1"/>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2346E063">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14:paraId="255C93DB">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14:paraId="5A5506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9248B4"/>
    <w:rsid w:val="003540AA"/>
    <w:rsid w:val="00773F45"/>
    <w:rsid w:val="009248B4"/>
    <w:rsid w:val="048A6657"/>
    <w:rsid w:val="09950A90"/>
    <w:rsid w:val="15BF1F4A"/>
    <w:rsid w:val="16747EEF"/>
    <w:rsid w:val="16DD0EB1"/>
    <w:rsid w:val="1B217580"/>
    <w:rsid w:val="2E9C19B8"/>
    <w:rsid w:val="399F1CA1"/>
    <w:rsid w:val="49D649C3"/>
    <w:rsid w:val="51493F89"/>
    <w:rsid w:val="69175CC9"/>
    <w:rsid w:val="736B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785</Words>
  <Characters>816</Characters>
  <Lines>6</Lines>
  <Paragraphs>1</Paragraphs>
  <TotalTime>0</TotalTime>
  <ScaleCrop>false</ScaleCrop>
  <LinksUpToDate>false</LinksUpToDate>
  <CharactersWithSpaces>816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2024-06-23T09:26:00Z</dcterms:created>
  <dc:creator>GY.Chen</dc:creator>
  <cp:lastModifiedBy>肥圆圆儿 - </cp:lastModifiedBy>
  <dcterms:modified xsi:type="dcterms:W3CDTF">2025-09-01T00:32:49Z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392DB293A29F408AB6F21478EBDEDC9A_13</vt:lpwstr>
  </property>
  <property fmtid="{D5CDD505-2E9C-101B-9397-08002B2CF9AE}" pid="4" name="KSOTemplateDocerSaveRecord">
    <vt:lpwstr>eyJoZGlkIjoiYTc2ZGZiNzZiNDVlOGViOWVmM2JhOTY0NGJkNjUyYzgiLCJ1c2VySWQiOiI0MjA2MzAxNTMifQ==</vt:lpwstr>
  </property>
</Properties>
</file>